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D19" w14:textId="77777777" w:rsidR="00FE7658" w:rsidRDefault="009F4564" w:rsidP="002E3B71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3FE4DF4" wp14:editId="0E017025">
            <wp:simplePos x="0" y="0"/>
            <wp:positionH relativeFrom="column">
              <wp:posOffset>3814445</wp:posOffset>
            </wp:positionH>
            <wp:positionV relativeFrom="paragraph">
              <wp:posOffset>-762000</wp:posOffset>
            </wp:positionV>
            <wp:extent cx="1428787" cy="1038008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7" cy="10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19F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838017F" wp14:editId="479E5EF8">
            <wp:simplePos x="0" y="0"/>
            <wp:positionH relativeFrom="column">
              <wp:posOffset>67310</wp:posOffset>
            </wp:positionH>
            <wp:positionV relativeFrom="paragraph">
              <wp:posOffset>-457200</wp:posOffset>
            </wp:positionV>
            <wp:extent cx="1752600" cy="685519"/>
            <wp:effectExtent l="0" t="0" r="0" b="635"/>
            <wp:wrapNone/>
            <wp:docPr id="2" name="Picture 2" descr="C:\Users\konna\OneDrive\NTUA\Ntua Work\ΤΡΕΧΟΝΤΑ ΕΡΓΑ\IRISS_632453\λογοτυπα μελων\ipsen 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na\OneDrive\NTUA\Ntua Work\ΤΡΕΧΟΝΤΑ ΕΡΓΑ\IRISS_632453\λογοτυπα μελων\ipsen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209B1" w14:textId="77777777" w:rsidR="00074465" w:rsidRDefault="00074465" w:rsidP="00FD2934">
      <w:pPr>
        <w:spacing w:line="240" w:lineRule="auto"/>
        <w:jc w:val="center"/>
        <w:rPr>
          <w:b/>
          <w:sz w:val="32"/>
          <w:szCs w:val="32"/>
        </w:rPr>
      </w:pPr>
    </w:p>
    <w:p w14:paraId="50F4CD58" w14:textId="3FBAB7CC" w:rsidR="00877575" w:rsidRDefault="00902A6B" w:rsidP="00FD2934">
      <w:pPr>
        <w:spacing w:line="240" w:lineRule="auto"/>
        <w:jc w:val="center"/>
        <w:rPr>
          <w:b/>
          <w:sz w:val="32"/>
          <w:szCs w:val="32"/>
        </w:rPr>
      </w:pPr>
      <w:r w:rsidRPr="00FE7658">
        <w:rPr>
          <w:b/>
          <w:sz w:val="32"/>
          <w:szCs w:val="32"/>
        </w:rPr>
        <w:t xml:space="preserve">Ευρωπαϊκός διαγωνισμός καινοτομίας </w:t>
      </w:r>
      <w:r w:rsidR="00853A2D" w:rsidRPr="00FE7658">
        <w:rPr>
          <w:b/>
          <w:sz w:val="32"/>
          <w:szCs w:val="32"/>
        </w:rPr>
        <w:t>στη Βιοοικονομία για φοιτητικές ομάδες</w:t>
      </w:r>
    </w:p>
    <w:p w14:paraId="5A768D26" w14:textId="0191FA0A" w:rsidR="00FE7658" w:rsidRPr="00CA39BA" w:rsidRDefault="00877575" w:rsidP="00FE7658">
      <w:pPr>
        <w:jc w:val="both"/>
        <w:rPr>
          <w:lang w:val="en-US"/>
        </w:rPr>
      </w:pPr>
      <w:r>
        <w:t xml:space="preserve">Η Σχολή Χημικών Μηχανικών του Εθνικού Μετσόβιου Πολυτεχνείου </w:t>
      </w:r>
      <w:r w:rsidR="00902A6B">
        <w:t xml:space="preserve">αναλαμβάνει </w:t>
      </w:r>
      <w:r>
        <w:t xml:space="preserve">φέτος </w:t>
      </w:r>
      <w:r w:rsidR="00902A6B">
        <w:t>την εθνική διοργάνωση</w:t>
      </w:r>
      <w:r w:rsidR="00B971E7">
        <w:t xml:space="preserve"> </w:t>
      </w:r>
      <w:r w:rsidR="00DD4DEA">
        <w:t xml:space="preserve">του πανευρωπαϊκού διαγωνισμού </w:t>
      </w:r>
      <w:r w:rsidR="00B971E7">
        <w:rPr>
          <w:lang w:val="en-US"/>
        </w:rPr>
        <w:t>BISC</w:t>
      </w:r>
      <w:r w:rsidR="00B971E7" w:rsidRPr="00B971E7">
        <w:t>-</w:t>
      </w:r>
      <w:r w:rsidR="00B971E7">
        <w:rPr>
          <w:lang w:val="en-US"/>
        </w:rPr>
        <w:t>E</w:t>
      </w:r>
      <w:r w:rsidR="00B971E7" w:rsidRPr="00B971E7">
        <w:t xml:space="preserve"> </w:t>
      </w:r>
      <w:r w:rsidR="00B971E7" w:rsidRPr="00853A2D">
        <w:t>(Bio-based Innovation Student Challenge Europe)</w:t>
      </w:r>
      <w:r w:rsidR="00B971E7">
        <w:t xml:space="preserve"> </w:t>
      </w:r>
      <w:r w:rsidR="00B971E7" w:rsidRPr="00853A2D">
        <w:t xml:space="preserve">που προωθεί την καινοτομία στον τομέα των βιο-βασισμένων προϊόντων και υπηρεσιών. </w:t>
      </w:r>
      <w:r w:rsidR="00FE7658">
        <w:t>Στο</w:t>
      </w:r>
      <w:r w:rsidR="00B971E7" w:rsidRPr="00853A2D">
        <w:t xml:space="preserve"> διαγωνισμό συμμετέχουν οι πιο δυνατές ομάδες φοιτητών πανεπιστημίων από όλη την Ευρώπη.</w:t>
      </w:r>
    </w:p>
    <w:p w14:paraId="1111BF07" w14:textId="77777777" w:rsidR="00877575" w:rsidRDefault="00902A6B" w:rsidP="00FE7658">
      <w:pPr>
        <w:jc w:val="both"/>
      </w:pPr>
      <w:r>
        <w:t>Στόχος διαγωνισμού</w:t>
      </w:r>
      <w:r w:rsidR="00877575">
        <w:t>:</w:t>
      </w:r>
      <w:r>
        <w:t xml:space="preserve"> Ο διαγωνισμός BISC-E έχει ως στόχο να ενεργοποιήσει ομάδες νέων φοιτητών </w:t>
      </w:r>
      <w:r w:rsidR="00853A2D">
        <w:t>να</w:t>
      </w:r>
      <w:r>
        <w:t xml:space="preserve"> </w:t>
      </w:r>
      <w:r w:rsidR="00853A2D">
        <w:t xml:space="preserve">σχεδιάσουν και να </w:t>
      </w:r>
      <w:r>
        <w:t>παρουσιάσουν σε εθνικό επίπεδο</w:t>
      </w:r>
      <w:r w:rsidR="00587112">
        <w:t xml:space="preserve"> </w:t>
      </w:r>
      <w:r w:rsidR="00587112" w:rsidRPr="00587112">
        <w:t>ένα</w:t>
      </w:r>
      <w:r w:rsidR="00853A2D">
        <w:t xml:space="preserve"> καινοτόμο</w:t>
      </w:r>
      <w:r w:rsidR="00587112" w:rsidRPr="00587112">
        <w:t xml:space="preserve"> βιο-βασισμένο προϊόν</w:t>
      </w:r>
      <w:r w:rsidR="00853A2D">
        <w:t xml:space="preserve"> ή </w:t>
      </w:r>
      <w:r w:rsidR="00587112" w:rsidRPr="00587112">
        <w:t>υπηρεσία</w:t>
      </w:r>
      <w:r w:rsidR="00AF089D">
        <w:t>/</w:t>
      </w:r>
      <w:r w:rsidR="00853A2D">
        <w:t xml:space="preserve">εφαρμογή και να </w:t>
      </w:r>
      <w:r w:rsidR="00587112" w:rsidRPr="00587112">
        <w:t>συμβάλλο</w:t>
      </w:r>
      <w:r w:rsidR="00853A2D">
        <w:t>υν</w:t>
      </w:r>
      <w:r w:rsidR="00587112" w:rsidRPr="00587112">
        <w:t xml:space="preserve"> στην κοινωνική αειφορία.</w:t>
      </w:r>
      <w:r w:rsidR="00587112">
        <w:t xml:space="preserve"> Ο</w:t>
      </w:r>
      <w:r>
        <w:t xml:space="preserve"> πρώτος νικητής κάθε χώρας θα διαγωνιστεί </w:t>
      </w:r>
      <w:r w:rsidR="004A5B28">
        <w:t xml:space="preserve">έπειτα </w:t>
      </w:r>
      <w:r>
        <w:t xml:space="preserve">σε ευρωπαϊκό επίπεδο με χρηματικό έπαθλο αλλά και διάχυση της ιδέας στον ευρωπαϊκό και παγκόσμιο χώρο. </w:t>
      </w:r>
    </w:p>
    <w:p w14:paraId="1C315773" w14:textId="19103E1C" w:rsidR="00E34A5F" w:rsidRPr="00B510C9" w:rsidRDefault="00902A6B" w:rsidP="00E34A5F">
      <w:pPr>
        <w:jc w:val="both"/>
      </w:pPr>
      <w:r>
        <w:t>Σε ποιους απευθύνεται</w:t>
      </w:r>
      <w:r w:rsidR="00877575">
        <w:t>:</w:t>
      </w:r>
      <w:r>
        <w:t xml:space="preserve"> Ο διαγωνισμός απευθύνεται σε προπτυχιακούς</w:t>
      </w:r>
      <w:r w:rsidR="00473763">
        <w:t xml:space="preserve"> ή μεταπτυχιακούς</w:t>
      </w:r>
      <w:r>
        <w:t xml:space="preserve"> </w:t>
      </w:r>
      <w:r w:rsidR="00587112">
        <w:t>φοιτητές και φοιτήτριες από τα εκπαιδευτικά Ιδρύματα της χώρας με ελάχιστο αριθμό συμμετοχής</w:t>
      </w:r>
      <w:r w:rsidR="00853A2D">
        <w:t xml:space="preserve"> για τις ομάδες</w:t>
      </w:r>
      <w:r w:rsidR="00587112">
        <w:t xml:space="preserve"> τα 3 μέλη και μέγιστο τα 6.</w:t>
      </w:r>
      <w:r w:rsidR="00E34A5F" w:rsidRPr="00E34A5F">
        <w:t xml:space="preserve"> </w:t>
      </w:r>
      <w:r w:rsidR="00AE7A6C">
        <w:t>Φοιτητές από διαφορετικά Πανεπιστήμια μπορούν να δ</w:t>
      </w:r>
      <w:r w:rsidR="00026C29">
        <w:t>ημιουργήσουν</w:t>
      </w:r>
      <w:r w:rsidR="00AE7A6C">
        <w:t xml:space="preserve"> μία ομάδα. </w:t>
      </w:r>
      <w:r w:rsidR="00B510C9">
        <w:t>Οι</w:t>
      </w:r>
      <w:r w:rsidR="00B510C9" w:rsidRPr="00B510C9">
        <w:t xml:space="preserve"> </w:t>
      </w:r>
      <w:r w:rsidR="00B510C9">
        <w:t xml:space="preserve">ομάδες υποστηρίζονται από </w:t>
      </w:r>
      <w:r w:rsidR="00851A45">
        <w:t>ένα</w:t>
      </w:r>
      <w:r w:rsidR="00B510C9">
        <w:t xml:space="preserve"> μέλος ΔΕΠ </w:t>
      </w:r>
      <w:r w:rsidR="00851A45">
        <w:t xml:space="preserve">ή Μεταδιδακτορικό Ερευνητή </w:t>
      </w:r>
      <w:r w:rsidR="00B510C9">
        <w:t xml:space="preserve">του Ιδρύματος </w:t>
      </w:r>
      <w:r w:rsidR="00757C27">
        <w:t>στο οποίο φοιτούν</w:t>
      </w:r>
      <w:r w:rsidR="00AE7A6C">
        <w:t xml:space="preserve"> (ή ένα από τα Ιδρύματα φοίτησης αν πρόκειται για φοιτητές από διαφορετικά Ιδρύματα)</w:t>
      </w:r>
      <w:r w:rsidR="00BA09B8">
        <w:t>,</w:t>
      </w:r>
      <w:r w:rsidR="00851A45">
        <w:t xml:space="preserve"> ο οποίος ορίζεται ως</w:t>
      </w:r>
      <w:r w:rsidR="003E4174">
        <w:t xml:space="preserve"> </w:t>
      </w:r>
      <w:r w:rsidR="00026C29">
        <w:t>Επ</w:t>
      </w:r>
      <w:r w:rsidR="0007118A">
        <w:t xml:space="preserve">ιβλέπων </w:t>
      </w:r>
      <w:r w:rsidR="00BA09B8">
        <w:t xml:space="preserve">και </w:t>
      </w:r>
      <w:r w:rsidR="0007118A">
        <w:t>δηλώνεται κατά τη διαδικασία εγγραφής των ομάδων.</w:t>
      </w:r>
    </w:p>
    <w:p w14:paraId="7C6FBD9F" w14:textId="2CC5A0F3" w:rsidR="00853A2D" w:rsidRDefault="00853A2D" w:rsidP="00017295">
      <w:pPr>
        <w:jc w:val="both"/>
      </w:pPr>
      <w:r>
        <w:t>Αντικείμενο: Οι ομάδες καλούνται να δημιουργήσουν και να παρουσιάσουν καινοτ</w:t>
      </w:r>
      <w:r w:rsidR="001266F3">
        <w:t xml:space="preserve">όμες </w:t>
      </w:r>
      <w:r w:rsidRPr="00853A2D">
        <w:t>λύσεις που μπορούν να αποτελέσουν επιχ</w:t>
      </w:r>
      <w:r>
        <w:t>ειρηματική ιδέα (business case</w:t>
      </w:r>
      <w:r w:rsidR="001266F3">
        <w:t xml:space="preserve">) την οποία θα παρουσιάσουν </w:t>
      </w:r>
      <w:r>
        <w:t xml:space="preserve">στην ελληνική ή την αγγλική γλώσσα.  </w:t>
      </w:r>
    </w:p>
    <w:p w14:paraId="37D733E2" w14:textId="7A164D63" w:rsidR="00EB2905" w:rsidRPr="00835F12" w:rsidRDefault="00017295" w:rsidP="00E03F73">
      <w:r>
        <w:t>Παραδοτέα</w:t>
      </w:r>
      <w:r w:rsidRPr="00835F12">
        <w:t>:</w:t>
      </w:r>
      <w:r w:rsidR="00167209" w:rsidRPr="00835F12">
        <w:t xml:space="preserve"> </w:t>
      </w:r>
      <w:r w:rsidR="00E03F73">
        <w:t>Μία</w:t>
      </w:r>
      <w:r w:rsidR="00E03F73" w:rsidRPr="000C68D8">
        <w:t xml:space="preserve"> </w:t>
      </w:r>
      <w:r w:rsidR="00E03F73">
        <w:t>Παρουσίαση</w:t>
      </w:r>
      <w:r w:rsidR="00E03F73" w:rsidRPr="000C68D8">
        <w:t xml:space="preserve"> (</w:t>
      </w:r>
      <w:r w:rsidR="00E03F73">
        <w:rPr>
          <w:lang w:val="en-US"/>
        </w:rPr>
        <w:t>ppt</w:t>
      </w:r>
      <w:r w:rsidR="00E03F73" w:rsidRPr="000C68D8">
        <w:t xml:space="preserve"> </w:t>
      </w:r>
      <w:r w:rsidR="00E03F73">
        <w:rPr>
          <w:lang w:val="en-US"/>
        </w:rPr>
        <w:t>file</w:t>
      </w:r>
      <w:r w:rsidR="00E03F73" w:rsidRPr="000C68D8">
        <w:t>)</w:t>
      </w:r>
      <w:r w:rsidR="00E03F73">
        <w:t xml:space="preserve"> και </w:t>
      </w:r>
      <w:r w:rsidR="00835F12">
        <w:t>3 έγγραφα με μέγιστη έκταση μισή σελίδα Α4 το καθένα (1/2 Α4)</w:t>
      </w:r>
      <w:r w:rsidR="00E03F73">
        <w:t xml:space="preserve"> όπως περιγράφονται παρακάτω:</w:t>
      </w:r>
    </w:p>
    <w:p w14:paraId="2F44C15B" w14:textId="77777777" w:rsidR="00B16ED4" w:rsidRPr="00B16ED4" w:rsidRDefault="00EB2905" w:rsidP="001B1710">
      <w:pPr>
        <w:pStyle w:val="a5"/>
        <w:numPr>
          <w:ilvl w:val="0"/>
          <w:numId w:val="1"/>
        </w:numPr>
      </w:pPr>
      <w:r>
        <w:t>Περιγραφή</w:t>
      </w:r>
      <w:r w:rsidRPr="00B16ED4">
        <w:t xml:space="preserve"> </w:t>
      </w:r>
      <w:r>
        <w:t>διαδικασίας</w:t>
      </w:r>
      <w:r w:rsidRPr="00B16ED4">
        <w:t xml:space="preserve"> </w:t>
      </w:r>
      <w:r>
        <w:t>ή</w:t>
      </w:r>
      <w:r w:rsidRPr="00B16ED4">
        <w:t xml:space="preserve"> </w:t>
      </w:r>
      <w:r w:rsidR="001B1710">
        <w:t>προϊόντος</w:t>
      </w:r>
      <w:r w:rsidR="001B1710" w:rsidRPr="00B16ED4">
        <w:t xml:space="preserve"> </w:t>
      </w:r>
      <w:r w:rsidR="001B1710">
        <w:t>και</w:t>
      </w:r>
      <w:r w:rsidR="001B1710" w:rsidRPr="00B16ED4">
        <w:t xml:space="preserve"> </w:t>
      </w:r>
      <w:r w:rsidR="001B1710">
        <w:t>της</w:t>
      </w:r>
      <w:r w:rsidR="001B1710" w:rsidRPr="00B16ED4">
        <w:t xml:space="preserve"> </w:t>
      </w:r>
      <w:r w:rsidR="001B1710">
        <w:t>συνεισφοράς</w:t>
      </w:r>
      <w:r w:rsidR="001B1710" w:rsidRPr="00B16ED4">
        <w:t xml:space="preserve"> </w:t>
      </w:r>
      <w:r w:rsidR="001B1710">
        <w:t>αυτού</w:t>
      </w:r>
      <w:r w:rsidR="001B1710" w:rsidRPr="00B16ED4">
        <w:t xml:space="preserve"> </w:t>
      </w:r>
      <w:r w:rsidR="001B1710">
        <w:t>στη</w:t>
      </w:r>
      <w:r w:rsidR="00B16ED4" w:rsidRPr="00B16ED4">
        <w:t xml:space="preserve"> </w:t>
      </w:r>
      <w:r w:rsidR="00B16ED4">
        <w:t>Βιωσιμότητα</w:t>
      </w:r>
      <w:r w:rsidRPr="00B16ED4">
        <w:t xml:space="preserve">  </w:t>
      </w:r>
      <w:r w:rsidR="00167209" w:rsidRPr="00B16ED4">
        <w:t xml:space="preserve">(½ </w:t>
      </w:r>
      <w:r w:rsidR="00167209" w:rsidRPr="001B1710">
        <w:rPr>
          <w:lang w:val="en-US"/>
        </w:rPr>
        <w:t>A</w:t>
      </w:r>
      <w:r w:rsidR="00167209" w:rsidRPr="00B16ED4">
        <w:t xml:space="preserve">4) </w:t>
      </w:r>
    </w:p>
    <w:p w14:paraId="52342DEC" w14:textId="77777777" w:rsidR="00973536" w:rsidRDefault="00B16ED4" w:rsidP="001B1710">
      <w:pPr>
        <w:pStyle w:val="a5"/>
        <w:numPr>
          <w:ilvl w:val="0"/>
          <w:numId w:val="1"/>
        </w:numPr>
        <w:rPr>
          <w:lang w:val="en-US"/>
        </w:rPr>
      </w:pPr>
      <w:r>
        <w:t>Περιγραφή</w:t>
      </w:r>
      <w:r w:rsidRPr="00B16ED4">
        <w:rPr>
          <w:lang w:val="en-US"/>
        </w:rPr>
        <w:t xml:space="preserve"> </w:t>
      </w:r>
      <w:r>
        <w:t>Τεχνικών</w:t>
      </w:r>
      <w:r w:rsidRPr="00B16ED4">
        <w:rPr>
          <w:lang w:val="en-US"/>
        </w:rPr>
        <w:t xml:space="preserve"> </w:t>
      </w:r>
      <w:r>
        <w:t>Χαρακτηριστικών</w:t>
      </w:r>
      <w:r w:rsidR="00167209" w:rsidRPr="001B1710">
        <w:rPr>
          <w:lang w:val="en-US"/>
        </w:rPr>
        <w:t xml:space="preserve"> (½A4)</w:t>
      </w:r>
    </w:p>
    <w:p w14:paraId="6230A1E3" w14:textId="06EFA71E" w:rsidR="001B1710" w:rsidRDefault="00973536" w:rsidP="001B1710">
      <w:pPr>
        <w:pStyle w:val="a5"/>
        <w:numPr>
          <w:ilvl w:val="0"/>
          <w:numId w:val="1"/>
        </w:numPr>
      </w:pPr>
      <w:r>
        <w:t>Περιγραφή επιχειρηματικής Ιδέας</w:t>
      </w:r>
      <w:r w:rsidR="006E34F9">
        <w:t xml:space="preserve"> με</w:t>
      </w:r>
      <w:r w:rsidR="000C68D8">
        <w:t xml:space="preserve"> βασικούς υπολογισμούς αυτής</w:t>
      </w:r>
      <w:r>
        <w:t xml:space="preserve"> (</w:t>
      </w:r>
      <w:r w:rsidR="00167209" w:rsidRPr="001B1710">
        <w:rPr>
          <w:lang w:val="en-US"/>
        </w:rPr>
        <w:t>business</w:t>
      </w:r>
      <w:r w:rsidR="00167209" w:rsidRPr="00973536">
        <w:t xml:space="preserve"> </w:t>
      </w:r>
      <w:r w:rsidR="00167209" w:rsidRPr="001B1710">
        <w:rPr>
          <w:lang w:val="en-US"/>
        </w:rPr>
        <w:t>case</w:t>
      </w:r>
      <w:r>
        <w:t>)</w:t>
      </w:r>
      <w:r w:rsidR="00167209" w:rsidRPr="00973536">
        <w:t xml:space="preserve"> (½</w:t>
      </w:r>
      <w:r w:rsidR="00167209" w:rsidRPr="001B1710">
        <w:rPr>
          <w:lang w:val="en-US"/>
        </w:rPr>
        <w:t>A</w:t>
      </w:r>
      <w:r w:rsidR="00167209" w:rsidRPr="00973536">
        <w:t>4).</w:t>
      </w:r>
    </w:p>
    <w:p w14:paraId="0A5DEA2D" w14:textId="0C4A9509" w:rsidR="00154969" w:rsidRPr="007B5A69" w:rsidRDefault="00154969" w:rsidP="00154969">
      <w:pPr>
        <w:jc w:val="both"/>
        <w:rPr>
          <w:rFonts w:cs="ψηφιακού"/>
        </w:rPr>
      </w:pPr>
      <w:r>
        <w:t xml:space="preserve">Περισσότερες λεπτομέρειες για τη δημιουργία της Παρουσίασης </w:t>
      </w:r>
      <w:r w:rsidRPr="00154969">
        <w:t>(</w:t>
      </w:r>
      <w:r w:rsidRPr="00154969">
        <w:rPr>
          <w:lang w:val="en-US"/>
        </w:rPr>
        <w:t>ppt</w:t>
      </w:r>
      <w:r w:rsidRPr="00154969">
        <w:t xml:space="preserve"> </w:t>
      </w:r>
      <w:r w:rsidRPr="00154969">
        <w:rPr>
          <w:lang w:val="en-US"/>
        </w:rPr>
        <w:t>file</w:t>
      </w:r>
      <w:r w:rsidRPr="00154969">
        <w:t xml:space="preserve">) </w:t>
      </w:r>
      <w:r>
        <w:t>θα δοθούν στις ομάδες μετά την εγγραφή τους.</w:t>
      </w:r>
      <w:r w:rsidR="0043615C">
        <w:t xml:space="preserve"> Η νικήτρια ομάδα </w:t>
      </w:r>
      <w:r w:rsidR="00A34E62">
        <w:t xml:space="preserve">που </w:t>
      </w:r>
      <w:r w:rsidR="0043615C">
        <w:t xml:space="preserve">θα διαγωνιστεί σε </w:t>
      </w:r>
      <w:r w:rsidR="007B5A69">
        <w:t>ευρωπαϊκό</w:t>
      </w:r>
      <w:r w:rsidR="0043615C">
        <w:t xml:space="preserve"> επίπεδο</w:t>
      </w:r>
      <w:r w:rsidR="00A34E62">
        <w:t xml:space="preserve">, </w:t>
      </w:r>
      <w:r w:rsidR="007B5A69">
        <w:t xml:space="preserve">θα κληθεί να παρουσιάσει την Ιδέα της με χρήση </w:t>
      </w:r>
      <w:r w:rsidR="007D243A">
        <w:t xml:space="preserve">ψηφιακού υλικού (βίντεο) </w:t>
      </w:r>
      <w:r w:rsidR="00B6410F">
        <w:t xml:space="preserve">στην αγγλική γλώσσα. Η ευρωπαϊκή διοργάνωση </w:t>
      </w:r>
      <w:r w:rsidR="00DB40C7">
        <w:t>παρέχει εκπαίδευση</w:t>
      </w:r>
      <w:r w:rsidR="00A353FD">
        <w:t xml:space="preserve"> για τη</w:t>
      </w:r>
      <w:r w:rsidR="00DB40C7">
        <w:t xml:space="preserve"> </w:t>
      </w:r>
      <w:r w:rsidR="007D243A">
        <w:t xml:space="preserve">δημιουργία </w:t>
      </w:r>
      <w:r w:rsidR="00A353FD">
        <w:t>βίντεο, υποστήριξη και κατευθυντήριες οδηγίες για την ομαλή διεξαγωγή του ευρωπαϊκού τελικού.</w:t>
      </w:r>
    </w:p>
    <w:p w14:paraId="65CA7BC3" w14:textId="2C163774" w:rsidR="00902A6B" w:rsidRDefault="00902A6B" w:rsidP="002E3B71">
      <w:pPr>
        <w:jc w:val="both"/>
      </w:pPr>
      <w:r>
        <w:t>Το έπαθλο</w:t>
      </w:r>
      <w:r w:rsidR="00877575">
        <w:t>:</w:t>
      </w:r>
      <w:r>
        <w:t xml:space="preserve"> Η συμμετοχή στον εν λόγω διαγωνισμό </w:t>
      </w:r>
      <w:r w:rsidR="003F1F86">
        <w:t>φέρνει τους</w:t>
      </w:r>
      <w:r>
        <w:t xml:space="preserve"> συμμετέχοντες σε επαφή με </w:t>
      </w:r>
      <w:r w:rsidR="00E72CF8">
        <w:t>κορυφαίους επιστήμονες του Ακαδημαϊκού αλλά και του Βιομηχανικού χώρου</w:t>
      </w:r>
      <w:r>
        <w:t xml:space="preserve"> </w:t>
      </w:r>
      <w:r w:rsidR="00853A2D">
        <w:t>της βιο</w:t>
      </w:r>
      <w:r>
        <w:t>οικονομία</w:t>
      </w:r>
      <w:r w:rsidR="00E72CF8">
        <w:t>ς</w:t>
      </w:r>
      <w:r>
        <w:t xml:space="preserve">. Η ομάδα που θα τερματίσει πρώτη θα κερδίσει </w:t>
      </w:r>
      <w:r w:rsidR="00877575">
        <w:t>τη δωρεάν συμμετοχή και παρακολούθηση όλων των μελών της στο</w:t>
      </w:r>
      <w:r w:rsidR="00877575" w:rsidRPr="00877575">
        <w:t xml:space="preserve"> Διεθνές Συνέδριο Χημικής Μηχανικής με τίτλο European Symposium of Computer Aided Systems Engineering 2023</w:t>
      </w:r>
      <w:r w:rsidR="00E72CF8">
        <w:t xml:space="preserve"> (</w:t>
      </w:r>
      <w:hyperlink r:id="rId11" w:history="1">
        <w:r w:rsidR="00E72CF8" w:rsidRPr="00E72CF8">
          <w:rPr>
            <w:rStyle w:val="-"/>
            <w:lang w:val="en-US"/>
          </w:rPr>
          <w:t>ESCAPE</w:t>
        </w:r>
        <w:r w:rsidR="00E72CF8" w:rsidRPr="00E72CF8">
          <w:rPr>
            <w:rStyle w:val="-"/>
          </w:rPr>
          <w:t>33</w:t>
        </w:r>
      </w:hyperlink>
      <w:r w:rsidR="00E72CF8" w:rsidRPr="00E72CF8">
        <w:t>)</w:t>
      </w:r>
      <w:r w:rsidR="003F1F86">
        <w:t xml:space="preserve"> που θα </w:t>
      </w:r>
      <w:r w:rsidR="003F1F86">
        <w:lastRenderedPageBreak/>
        <w:t>διεξαχθεί στην Αθήνα</w:t>
      </w:r>
      <w:r w:rsidR="00E72CF8">
        <w:t xml:space="preserve"> τον ερχόμενο Ιούνιο</w:t>
      </w:r>
      <w:r w:rsidR="003F1F86">
        <w:t xml:space="preserve">. Θα </w:t>
      </w:r>
      <w:r>
        <w:t>κληθεί</w:t>
      </w:r>
      <w:r w:rsidR="003F1F86">
        <w:t xml:space="preserve"> ακόμη</w:t>
      </w:r>
      <w:r>
        <w:t xml:space="preserve"> να εκπροσωπήσει τη χώρα της στον ευρωπαϊκό τελικό. </w:t>
      </w:r>
    </w:p>
    <w:p w14:paraId="23FAE38C" w14:textId="77777777" w:rsidR="00902A6B" w:rsidRPr="00BD1731" w:rsidRDefault="00902A6B" w:rsidP="002E3B71">
      <w:pPr>
        <w:jc w:val="both"/>
      </w:pPr>
      <w:r>
        <w:t xml:space="preserve">Σημαντικές ημερομηνίες </w:t>
      </w:r>
      <w:r w:rsidR="009F4564" w:rsidRPr="00BD1731">
        <w:t xml:space="preserve"> </w:t>
      </w:r>
    </w:p>
    <w:p w14:paraId="6AF8476D" w14:textId="77777777" w:rsidR="00902A6B" w:rsidRPr="00D83FCF" w:rsidRDefault="00902A6B" w:rsidP="002E3B71">
      <w:pPr>
        <w:jc w:val="both"/>
      </w:pPr>
      <w:r w:rsidRPr="002E3B71">
        <w:rPr>
          <w:b/>
        </w:rPr>
        <w:t>31 Μαρτίου 202</w:t>
      </w:r>
      <w:r w:rsidR="003F1F86" w:rsidRPr="002E3B71">
        <w:rPr>
          <w:b/>
        </w:rPr>
        <w:t>3</w:t>
      </w:r>
      <w:r w:rsidR="00D83FCF">
        <w:t xml:space="preserve">: </w:t>
      </w:r>
      <w:r w:rsidR="00D83FCF" w:rsidRPr="00BD1731">
        <w:t xml:space="preserve">Λήξη προθεσμίας εγγραφής </w:t>
      </w:r>
      <w:r w:rsidR="00D83FCF" w:rsidRPr="005520D1">
        <w:rPr>
          <w:bCs/>
        </w:rPr>
        <w:t>στην</w:t>
      </w:r>
      <w:r w:rsidR="00D83FCF" w:rsidRPr="00BD1731">
        <w:rPr>
          <w:b/>
        </w:rPr>
        <w:t xml:space="preserve"> </w:t>
      </w:r>
      <w:hyperlink r:id="rId12" w:history="1">
        <w:r w:rsidR="00D83FCF" w:rsidRPr="00BD1731">
          <w:rPr>
            <w:rStyle w:val="-"/>
            <w:b/>
            <w:lang w:val="en-US"/>
          </w:rPr>
          <w:t>online</w:t>
        </w:r>
        <w:r w:rsidR="00D83FCF" w:rsidRPr="00BD1731">
          <w:rPr>
            <w:rStyle w:val="-"/>
            <w:b/>
          </w:rPr>
          <w:t xml:space="preserve"> φόρμα.</w:t>
        </w:r>
      </w:hyperlink>
    </w:p>
    <w:p w14:paraId="51D90B12" w14:textId="04AB5B9A" w:rsidR="00902A6B" w:rsidRDefault="002A74D5" w:rsidP="002E3B71">
      <w:pPr>
        <w:jc w:val="both"/>
      </w:pPr>
      <w:r>
        <w:rPr>
          <w:b/>
        </w:rPr>
        <w:t>3</w:t>
      </w:r>
      <w:r w:rsidR="00902A6B" w:rsidRPr="002E3B71">
        <w:rPr>
          <w:b/>
        </w:rPr>
        <w:t xml:space="preserve"> Απριλίου 202</w:t>
      </w:r>
      <w:r w:rsidR="003F1F86" w:rsidRPr="002E3B71">
        <w:rPr>
          <w:b/>
        </w:rPr>
        <w:t>3</w:t>
      </w:r>
      <w:r w:rsidR="00902A6B">
        <w:t>: Έναρξη διαγωνισμού με όλες τις συμμετέχουσες ομάδες.</w:t>
      </w:r>
    </w:p>
    <w:p w14:paraId="0E8A8FBA" w14:textId="1AD06929" w:rsidR="00902A6B" w:rsidRPr="002E3B71" w:rsidRDefault="0094024E" w:rsidP="002E3B71">
      <w:pPr>
        <w:jc w:val="both"/>
      </w:pPr>
      <w:r>
        <w:rPr>
          <w:b/>
        </w:rPr>
        <w:t>31</w:t>
      </w:r>
      <w:r w:rsidR="00902A6B" w:rsidRPr="002E3B71">
        <w:rPr>
          <w:b/>
        </w:rPr>
        <w:t xml:space="preserve"> </w:t>
      </w:r>
      <w:r w:rsidR="00587112" w:rsidRPr="002E3B71">
        <w:rPr>
          <w:b/>
        </w:rPr>
        <w:t>Μαΐου</w:t>
      </w:r>
      <w:r w:rsidR="00902A6B" w:rsidRPr="002E3B71">
        <w:rPr>
          <w:b/>
        </w:rPr>
        <w:t xml:space="preserve"> 202</w:t>
      </w:r>
      <w:r w:rsidR="003F1F86" w:rsidRPr="002E3B71">
        <w:rPr>
          <w:b/>
        </w:rPr>
        <w:t>3</w:t>
      </w:r>
      <w:r w:rsidR="00902A6B" w:rsidRPr="002E3B71">
        <w:rPr>
          <w:b/>
        </w:rPr>
        <w:t>:</w:t>
      </w:r>
      <w:r w:rsidR="00902A6B">
        <w:t xml:space="preserve"> </w:t>
      </w:r>
      <w:r w:rsidR="002E3B71" w:rsidRPr="00BD1731">
        <w:t>Τελική Ημερομηνία Παράδοσης Εργασιών:</w:t>
      </w:r>
      <w:r w:rsidR="002E3B71">
        <w:t xml:space="preserve"> </w:t>
      </w:r>
      <w:r w:rsidR="00902A6B">
        <w:t>Αποστολή των παρουσιάσεων κάθε ομάδας καθώς και των απαραίτητων εγγράφων που υποστηρίζουν τις εργασίες κάθε ομάδας</w:t>
      </w:r>
      <w:r w:rsidR="00587112">
        <w:t xml:space="preserve"> στον Συντονιστή του </w:t>
      </w:r>
      <w:r w:rsidR="00853A2D">
        <w:t>Διαγωνισμού</w:t>
      </w:r>
      <w:r w:rsidR="00902A6B">
        <w:t xml:space="preserve">. </w:t>
      </w:r>
    </w:p>
    <w:p w14:paraId="74B89268" w14:textId="2ECF7C29" w:rsidR="00902A6B" w:rsidRDefault="002A74D5" w:rsidP="002E3B71">
      <w:pPr>
        <w:jc w:val="both"/>
      </w:pPr>
      <w:r>
        <w:rPr>
          <w:b/>
        </w:rPr>
        <w:t>Αρχές Ιουνίου</w:t>
      </w:r>
      <w:r w:rsidR="00902A6B" w:rsidRPr="002E3B71">
        <w:rPr>
          <w:b/>
        </w:rPr>
        <w:t xml:space="preserve"> 202</w:t>
      </w:r>
      <w:r w:rsidR="003F1F86" w:rsidRPr="002E3B71">
        <w:rPr>
          <w:b/>
        </w:rPr>
        <w:t>3</w:t>
      </w:r>
      <w:r w:rsidR="00902A6B" w:rsidRPr="002E3B71">
        <w:rPr>
          <w:b/>
        </w:rPr>
        <w:t>:</w:t>
      </w:r>
      <w:r w:rsidR="002E3B71">
        <w:t xml:space="preserve"> Τελική Π</w:t>
      </w:r>
      <w:r w:rsidR="00902A6B">
        <w:t>αρουσίαση ιδεών και διεξαγωγή του εθνικού τελικού.</w:t>
      </w:r>
    </w:p>
    <w:p w14:paraId="67D596B1" w14:textId="77777777" w:rsidR="009F4564" w:rsidRDefault="00902A6B" w:rsidP="002E3B71">
      <w:pPr>
        <w:jc w:val="both"/>
      </w:pPr>
      <w:r w:rsidRPr="002E3B71">
        <w:rPr>
          <w:b/>
        </w:rPr>
        <w:t>Φθινόπωρο 202</w:t>
      </w:r>
      <w:r w:rsidR="003F1F86" w:rsidRPr="002E3B71">
        <w:rPr>
          <w:b/>
        </w:rPr>
        <w:t>3</w:t>
      </w:r>
      <w:r w:rsidRPr="002E3B71">
        <w:rPr>
          <w:b/>
        </w:rPr>
        <w:t>:</w:t>
      </w:r>
      <w:r>
        <w:t xml:space="preserve"> Διεξαγωγή του ευρωπαϊκού τελικού (εκκρεμεί η τοποθεσία στην οποία θα λάβει χώρα ο τελικός). </w:t>
      </w:r>
    </w:p>
    <w:p w14:paraId="0802E855" w14:textId="77777777" w:rsidR="009F4564" w:rsidRDefault="009F4564" w:rsidP="009F4564">
      <w:pPr>
        <w:spacing w:after="0" w:line="240" w:lineRule="auto"/>
        <w:jc w:val="both"/>
      </w:pPr>
      <w:r>
        <w:t>Ιδέες για βίντεο και παρουσίαση από προηγούμενα έτη</w:t>
      </w:r>
      <w:r w:rsidRPr="00D163CF">
        <w:t xml:space="preserve"> </w:t>
      </w:r>
      <w:r>
        <w:t xml:space="preserve">του Διαγωνισμού </w:t>
      </w:r>
      <w:r>
        <w:rPr>
          <w:lang w:val="en-US"/>
        </w:rPr>
        <w:t>BISC</w:t>
      </w:r>
      <w:r w:rsidRPr="00D163CF">
        <w:t>-</w:t>
      </w:r>
      <w:r>
        <w:rPr>
          <w:lang w:val="en-US"/>
        </w:rPr>
        <w:t>E</w:t>
      </w:r>
      <w:r>
        <w:t xml:space="preserve">, μπορείτε να βρείτε </w:t>
      </w:r>
      <w:hyperlink r:id="rId13" w:history="1">
        <w:r w:rsidRPr="00B42642">
          <w:rPr>
            <w:rStyle w:val="-"/>
          </w:rPr>
          <w:t>εδώ.</w:t>
        </w:r>
      </w:hyperlink>
      <w:r w:rsidRPr="009F4564">
        <w:t xml:space="preserve">   </w:t>
      </w:r>
    </w:p>
    <w:p w14:paraId="7297CB29" w14:textId="77777777" w:rsidR="009F4564" w:rsidRPr="009F4564" w:rsidRDefault="009F4564" w:rsidP="009F4564">
      <w:pPr>
        <w:spacing w:after="0" w:line="240" w:lineRule="auto"/>
        <w:jc w:val="both"/>
      </w:pPr>
    </w:p>
    <w:p w14:paraId="4459CC45" w14:textId="4AE344CC" w:rsidR="00902A6B" w:rsidRDefault="009F4564" w:rsidP="009F4564">
      <w:pPr>
        <w:spacing w:after="0" w:line="240" w:lineRule="auto"/>
        <w:jc w:val="both"/>
      </w:pPr>
      <w:r w:rsidRPr="009F45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587112">
        <w:t>Για π</w:t>
      </w:r>
      <w:r w:rsidR="00902A6B">
        <w:t xml:space="preserve">εραιτέρω πληροφορίες </w:t>
      </w:r>
      <w:r w:rsidR="00587112">
        <w:t>ο</w:t>
      </w:r>
      <w:r w:rsidR="00902A6B">
        <w:t xml:space="preserve">ι ενδιαφερόμενοι/ες μπορούν να επικοινωνούν με τον Καθηγητή </w:t>
      </w:r>
      <w:r w:rsidR="00587112">
        <w:t>κ. Κοκόση και την</w:t>
      </w:r>
      <w:r w:rsidR="00384CC5">
        <w:t xml:space="preserve"> κα </w:t>
      </w:r>
      <w:hyperlink r:id="rId14" w:history="1">
        <w:r w:rsidR="00384CC5" w:rsidRPr="007C624A">
          <w:rPr>
            <w:rStyle w:val="-"/>
          </w:rPr>
          <w:t>Κοσμίδου Κωνσταντίνα</w:t>
        </w:r>
      </w:hyperlink>
      <w:r w:rsidR="00384CC5">
        <w:t xml:space="preserve"> στο </w:t>
      </w:r>
      <w:hyperlink r:id="rId15" w:history="1">
        <w:r w:rsidR="00587112" w:rsidRPr="00FD576D">
          <w:rPr>
            <w:rStyle w:val="-"/>
          </w:rPr>
          <w:t>kosmidou@mail.ntua.gr</w:t>
        </w:r>
      </w:hyperlink>
      <w:r w:rsidR="00902A6B">
        <w:t xml:space="preserve"> για τυχόν ερωτήσεις. </w:t>
      </w:r>
    </w:p>
    <w:sectPr w:rsidR="00902A6B" w:rsidSect="009F4564"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4271" w14:textId="77777777" w:rsidR="006214A8" w:rsidRDefault="006214A8" w:rsidP="009F4564">
      <w:pPr>
        <w:spacing w:after="0" w:line="240" w:lineRule="auto"/>
      </w:pPr>
      <w:r>
        <w:separator/>
      </w:r>
    </w:p>
  </w:endnote>
  <w:endnote w:type="continuationSeparator" w:id="0">
    <w:p w14:paraId="54F3CB65" w14:textId="77777777" w:rsidR="006214A8" w:rsidRDefault="006214A8" w:rsidP="009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ψηφιακού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30F7" w14:textId="77777777" w:rsidR="006214A8" w:rsidRDefault="006214A8" w:rsidP="009F4564">
      <w:pPr>
        <w:spacing w:after="0" w:line="240" w:lineRule="auto"/>
      </w:pPr>
      <w:r>
        <w:separator/>
      </w:r>
    </w:p>
  </w:footnote>
  <w:footnote w:type="continuationSeparator" w:id="0">
    <w:p w14:paraId="6F313149" w14:textId="77777777" w:rsidR="006214A8" w:rsidRDefault="006214A8" w:rsidP="009F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4A0"/>
    <w:multiLevelType w:val="hybridMultilevel"/>
    <w:tmpl w:val="2C204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4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6"/>
    <w:rsid w:val="00017295"/>
    <w:rsid w:val="00026C29"/>
    <w:rsid w:val="00041029"/>
    <w:rsid w:val="0007118A"/>
    <w:rsid w:val="00074465"/>
    <w:rsid w:val="000869BC"/>
    <w:rsid w:val="000C68D8"/>
    <w:rsid w:val="001266F3"/>
    <w:rsid w:val="00154969"/>
    <w:rsid w:val="00167209"/>
    <w:rsid w:val="001B1710"/>
    <w:rsid w:val="002A74D5"/>
    <w:rsid w:val="002D419F"/>
    <w:rsid w:val="002E3B71"/>
    <w:rsid w:val="00301AB0"/>
    <w:rsid w:val="00384CC5"/>
    <w:rsid w:val="003E4174"/>
    <w:rsid w:val="003F1F86"/>
    <w:rsid w:val="0043615C"/>
    <w:rsid w:val="00473763"/>
    <w:rsid w:val="004A5B28"/>
    <w:rsid w:val="004F3F2C"/>
    <w:rsid w:val="00504C2F"/>
    <w:rsid w:val="005221B8"/>
    <w:rsid w:val="005520D1"/>
    <w:rsid w:val="00563581"/>
    <w:rsid w:val="00587112"/>
    <w:rsid w:val="006214A8"/>
    <w:rsid w:val="00633A8B"/>
    <w:rsid w:val="006C7EE4"/>
    <w:rsid w:val="006D65F6"/>
    <w:rsid w:val="006E2EFB"/>
    <w:rsid w:val="006E34F9"/>
    <w:rsid w:val="00736551"/>
    <w:rsid w:val="00757C27"/>
    <w:rsid w:val="007B5A69"/>
    <w:rsid w:val="007B5AFE"/>
    <w:rsid w:val="007C624A"/>
    <w:rsid w:val="007D243A"/>
    <w:rsid w:val="007F694E"/>
    <w:rsid w:val="00835F12"/>
    <w:rsid w:val="00851A45"/>
    <w:rsid w:val="00853A2D"/>
    <w:rsid w:val="008650AB"/>
    <w:rsid w:val="00877575"/>
    <w:rsid w:val="00902A6B"/>
    <w:rsid w:val="0094024E"/>
    <w:rsid w:val="00964666"/>
    <w:rsid w:val="00973536"/>
    <w:rsid w:val="0097458D"/>
    <w:rsid w:val="009F4564"/>
    <w:rsid w:val="00A07622"/>
    <w:rsid w:val="00A2357A"/>
    <w:rsid w:val="00A34E62"/>
    <w:rsid w:val="00A353FD"/>
    <w:rsid w:val="00AE7A6C"/>
    <w:rsid w:val="00AF089D"/>
    <w:rsid w:val="00B16ED4"/>
    <w:rsid w:val="00B17AB0"/>
    <w:rsid w:val="00B42642"/>
    <w:rsid w:val="00B510C9"/>
    <w:rsid w:val="00B6410F"/>
    <w:rsid w:val="00B96D57"/>
    <w:rsid w:val="00B971E7"/>
    <w:rsid w:val="00BA09B8"/>
    <w:rsid w:val="00BD1731"/>
    <w:rsid w:val="00CA39BA"/>
    <w:rsid w:val="00D163CF"/>
    <w:rsid w:val="00D83FCF"/>
    <w:rsid w:val="00DB40C7"/>
    <w:rsid w:val="00DD4DEA"/>
    <w:rsid w:val="00E03F73"/>
    <w:rsid w:val="00E34A5F"/>
    <w:rsid w:val="00E72CF8"/>
    <w:rsid w:val="00EA79D7"/>
    <w:rsid w:val="00EB2905"/>
    <w:rsid w:val="00F43125"/>
    <w:rsid w:val="00F732CF"/>
    <w:rsid w:val="00FD2934"/>
    <w:rsid w:val="00FD576D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D49"/>
  <w15:chartTrackingRefBased/>
  <w15:docId w15:val="{B603B9BB-B915-47E9-AF5E-0A2D995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964666"/>
  </w:style>
  <w:style w:type="character" w:styleId="-">
    <w:name w:val="Hyperlink"/>
    <w:basedOn w:val="a0"/>
    <w:uiPriority w:val="99"/>
    <w:unhideWhenUsed/>
    <w:rsid w:val="0096466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F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4564"/>
  </w:style>
  <w:style w:type="paragraph" w:styleId="a4">
    <w:name w:val="footer"/>
    <w:basedOn w:val="a"/>
    <w:link w:val="Char0"/>
    <w:uiPriority w:val="99"/>
    <w:unhideWhenUsed/>
    <w:rsid w:val="009F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4564"/>
  </w:style>
  <w:style w:type="character" w:styleId="-0">
    <w:name w:val="FollowedHyperlink"/>
    <w:basedOn w:val="a0"/>
    <w:uiPriority w:val="99"/>
    <w:semiHidden/>
    <w:unhideWhenUsed/>
    <w:rsid w:val="00E34A5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B171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C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consortium.eu/BISC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consortium.eu/BISC-E" TargetMode="External"/><Relationship Id="rId12" Type="http://schemas.openxmlformats.org/officeDocument/2006/relationships/hyperlink" Target="https://forms.gle/FjkEw57GRPKnjjSb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ape33-ath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kosmidou@mail.ntua.g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psen.ntua.gr/" TargetMode="External"/><Relationship Id="rId14" Type="http://schemas.openxmlformats.org/officeDocument/2006/relationships/hyperlink" Target="https://www.linkedin.com/in/konstantinakosmid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Kωνσταντίνα Κοσμίδου</dc:creator>
  <cp:keywords/>
  <dc:description/>
  <cp:lastModifiedBy>Kωνσταντίνα Κοσμίδου</cp:lastModifiedBy>
  <cp:revision>2</cp:revision>
  <cp:lastPrinted>2023-03-02T10:21:00Z</cp:lastPrinted>
  <dcterms:created xsi:type="dcterms:W3CDTF">2023-03-02T12:59:00Z</dcterms:created>
  <dcterms:modified xsi:type="dcterms:W3CDTF">2023-03-02T12:59:00Z</dcterms:modified>
</cp:coreProperties>
</file>