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7871" w14:textId="77777777" w:rsidR="00633BF9" w:rsidRPr="00633BF9" w:rsidRDefault="00633BF9" w:rsidP="00633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>Σωτηρία Στεφανίδου</w:t>
      </w:r>
    </w:p>
    <w:p w14:paraId="47FF77E5" w14:textId="7F484393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  <w:t>ΣΥΝΤΟΜΟ ΒΙΟΓΡΑΦΙΚΟ ΣΗΜΕΙΩΜΑ</w:t>
      </w:r>
      <w:r w:rsidR="003B0B82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  <w:t xml:space="preserve"> (01.2023)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6735"/>
      </w:tblGrid>
      <w:tr w:rsidR="00633BF9" w:rsidRPr="00633BF9" w14:paraId="218A545D" w14:textId="77777777" w:rsidTr="00F643D1">
        <w:trPr>
          <w:tblCellSpacing w:w="15" w:type="dxa"/>
        </w:trPr>
        <w:tc>
          <w:tcPr>
            <w:tcW w:w="1076" w:type="pct"/>
            <w:vAlign w:val="center"/>
            <w:hideMark/>
          </w:tcPr>
          <w:p w14:paraId="646CF052" w14:textId="21C3F14E" w:rsidR="00633BF9" w:rsidRPr="00633BF9" w:rsidRDefault="00633BF9" w:rsidP="0063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0CF9CD" wp14:editId="265D3F75">
                  <wp:extent cx="1160318" cy="1559833"/>
                  <wp:effectExtent l="0" t="0" r="1905" b="254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13" cy="157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4C6E4E" w14:textId="6F8034F1" w:rsidR="00633BF9" w:rsidRPr="00633BF9" w:rsidRDefault="00633BF9" w:rsidP="00633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Δρ. Πολιτικός Μηχανικός ΑΠΘ</w:t>
            </w:r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  <w:t xml:space="preserve">Ερευνήτρια,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Δομοστατικός Μηχανικός</w:t>
            </w:r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63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3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-</w:t>
            </w:r>
            <w:r w:rsidRPr="0063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63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hyperlink r:id="rId6" w:history="1"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sotiria</w:t>
              </w:r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l-GR"/>
                </w:rPr>
                <w:t>.</w:t>
              </w:r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stefanidou</w:t>
              </w:r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l-GR"/>
                </w:rPr>
                <w:t>@</w:t>
              </w:r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gmail</w:t>
              </w:r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l-GR"/>
                </w:rPr>
                <w:t>.</w:t>
              </w:r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14:paraId="38EC5CE1" w14:textId="563B2DB4" w:rsidR="00236C13" w:rsidRPr="00236C13" w:rsidRDefault="00236C13" w:rsidP="00633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Έγγαμη</w:t>
            </w:r>
            <w:r w:rsidRPr="0023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μητέρα</w:t>
            </w:r>
            <w:r w:rsidRPr="0023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παιδιών</w:t>
            </w:r>
          </w:p>
          <w:p w14:paraId="09306B20" w14:textId="248C6430" w:rsidR="00633BF9" w:rsidRPr="00633BF9" w:rsidRDefault="00633BF9" w:rsidP="00633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</w:t>
            </w:r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 w:rsidRPr="00633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ResearchGate</w:t>
              </w:r>
            </w:hyperlink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>
              <w:r w:rsidRPr="00633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Orcid</w:t>
              </w:r>
            </w:hyperlink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tgtFrame="_blank" w:history="1">
              <w:r w:rsidRPr="00633B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 Scholar</w:t>
              </w:r>
            </w:hyperlink>
            <w:r w:rsidRPr="0063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633BF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LinkedIn</w:t>
              </w:r>
            </w:hyperlink>
          </w:p>
        </w:tc>
      </w:tr>
    </w:tbl>
    <w:p w14:paraId="0A95DB81" w14:textId="77777777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  <w:t>Εκπαίδευση</w:t>
      </w:r>
    </w:p>
    <w:p w14:paraId="3212A7C0" w14:textId="77777777" w:rsidR="00633BF9" w:rsidRPr="00633BF9" w:rsidRDefault="00633BF9" w:rsidP="0063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Πτυχίο Πολιτικού Μηχανικού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Αριστοτέλειο Πανεπιστήμιο Θεσσαλονίκης (ΑΠΘ) (2006) </w:t>
      </w:r>
    </w:p>
    <w:p w14:paraId="10BA39F5" w14:textId="77777777" w:rsidR="00633BF9" w:rsidRPr="00633BF9" w:rsidRDefault="00633BF9" w:rsidP="0063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Μεταπτυχιακό Δίπλωμα,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Αντισεισμικός Σχεδιασμός Τεχνικών Έργων (ΑΣΤΕ) ΑΠΘ (2007) </w:t>
      </w:r>
    </w:p>
    <w:p w14:paraId="534E313D" w14:textId="77777777" w:rsidR="00633BF9" w:rsidRPr="00633BF9" w:rsidRDefault="00633BF9" w:rsidP="0063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Μεταπτυχιακό Δίπλωμα,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Φυσικά Καταστροφικά Φαινόμενα υπό το πρίσμα της κλιματικής αλλαγής (Σύντομο Πρόγραμμα Σπουδών), Σχολή Θετικών Επιστημών και Τεχνολογίας, ΕΑΠ (2019) </w:t>
      </w:r>
    </w:p>
    <w:p w14:paraId="79C3C4B4" w14:textId="77777777" w:rsidR="00633BF9" w:rsidRPr="00633BF9" w:rsidRDefault="00633BF9" w:rsidP="0063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Διδακτορικό Δίπλωμα,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PhD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Τμήμα Πολιτικών Μηχανικών ΑΠΘ (2016) </w:t>
      </w:r>
    </w:p>
    <w:p w14:paraId="665E1B89" w14:textId="184C42EC" w:rsidR="00633BF9" w:rsidRPr="00633BF9" w:rsidRDefault="00633BF9" w:rsidP="0063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Μεταδιδακτορική Ειδίκευση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: Τμήμα Πολιτικών Μηχανικών ΑΠΘ (20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20)</w:t>
      </w:r>
    </w:p>
    <w:p w14:paraId="43533135" w14:textId="77777777" w:rsidR="00633BF9" w:rsidRPr="00633BF9" w:rsidRDefault="00633BF9" w:rsidP="00633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Πιστοποιητικό Επιμόρφωσης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Επιμόρφωση στην ανοιχτή και εξ΄ αποστάσεως εκπαίδευση. </w:t>
      </w:r>
    </w:p>
    <w:p w14:paraId="5B83DEB9" w14:textId="744E3DE2" w:rsidR="00F643D1" w:rsidRDefault="00633BF9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Γλώσσες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: Αγγλικά (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), Γερμανικά (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>Mittelstufe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), Γαλλικά (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>Sorbonne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</w:p>
    <w:p w14:paraId="76FEE7D5" w14:textId="5D6180D7" w:rsidR="00F643D1" w:rsidRDefault="00F643D1" w:rsidP="00F6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  <w:t>Βραβεία – Διακρίσεις</w:t>
      </w:r>
    </w:p>
    <w:p w14:paraId="11D769DA" w14:textId="204F04E2" w:rsidR="00F643D1" w:rsidRP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Διεθνές</w:t>
      </w: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Βραβείο </w:t>
      </w:r>
      <w:hyperlink r:id="rId11" w:history="1"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IABSE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Early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Carrer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Award</w:t>
        </w:r>
        <w:r w:rsidRPr="00F643D1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2022</w:t>
        </w:r>
      </w:hyperlink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τον οργανισμό </w:t>
      </w:r>
      <w:r>
        <w:rPr>
          <w:rFonts w:ascii="Times New Roman" w:eastAsia="Times New Roman" w:hAnsi="Times New Roman" w:cs="Times New Roman"/>
          <w:sz w:val="24"/>
          <w:szCs w:val="24"/>
        </w:rPr>
        <w:t>IABSE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0E8E74F0" w14:textId="1E2879DA" w:rsidR="00F643D1" w:rsidRP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Υποτροφία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την εκπόνηση μεταδιδακτορικής έρευνας ΑΠΘ (ΕΔΒΜ-Νέοι Ερευνητές)</w:t>
      </w:r>
    </w:p>
    <w:p w14:paraId="77AB0804" w14:textId="181B5BB7" w:rsidR="00F643D1" w:rsidRP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Υποτροφία από το ΙΚΥ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την εκπόνηση μεταδιδακτορικής έρευνας</w:t>
      </w:r>
    </w:p>
    <w:p w14:paraId="6C9A2BF5" w14:textId="49846420" w:rsidR="00F643D1" w:rsidRP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Βραβείο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“Outstanding Reviewer” ως κριτής στο περιοδικό Engineering  Structures </w:t>
      </w:r>
    </w:p>
    <w:p w14:paraId="7701F976" w14:textId="61248B7D" w:rsidR="00F643D1" w:rsidRP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Διδάκτωρ Τμ. Πολιτικών Μηχανικών με βαθμό </w:t>
      </w: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Άριστα με Διάκριση</w:t>
      </w:r>
    </w:p>
    <w:p w14:paraId="520825C8" w14:textId="454B8682" w:rsidR="00F643D1" w:rsidRP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Υποτροφία Αριστείας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Υποψηφίων Διδακτόρων Επιτροπής Ερευνών Α.Π.Θ.</w:t>
      </w:r>
    </w:p>
    <w:p w14:paraId="6001AAD4" w14:textId="20EB2B80" w:rsidR="00F643D1" w:rsidRDefault="00F643D1" w:rsidP="00F64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Υποτροφία</w:t>
      </w: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το Μεταπτυχιακό Πρόγραμμα Α.Σ.Τ.Ε.(ΕΠΕΑΕΚ ΙΙ – 2007)</w:t>
      </w:r>
    </w:p>
    <w:p w14:paraId="78F07EF3" w14:textId="3D432BFC" w:rsidR="00F643D1" w:rsidRDefault="00F643D1" w:rsidP="00F6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4FB3830" w14:textId="44A77AE1" w:rsidR="00F643D1" w:rsidRDefault="00F643D1" w:rsidP="00F6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821E3BA" w14:textId="77777777" w:rsidR="00F643D1" w:rsidRPr="00633BF9" w:rsidRDefault="00F643D1" w:rsidP="00F6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FA0327B" w14:textId="77777777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  <w:lastRenderedPageBreak/>
        <w:t>Επιστημονικό Γνωστικό Αντικείμενο</w:t>
      </w:r>
    </w:p>
    <w:p w14:paraId="1FBD9045" w14:textId="77777777" w:rsidR="00633BF9" w:rsidRPr="00F643D1" w:rsidRDefault="00633BF9" w:rsidP="00F643D1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643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Σεισμική Τρωτότητα Κατασκευών Οπλισμένου Σκυροδέματος </w:t>
      </w:r>
    </w:p>
    <w:p w14:paraId="46547D02" w14:textId="77777777" w:rsidR="00633BF9" w:rsidRPr="00633BF9" w:rsidRDefault="00633BF9" w:rsidP="00F643D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Αντισεισμικός Σχεδιασμός, Αποτίμηση και Ενίσχυση Κατασκευών Οπλισμένου Σκυροδέματος </w:t>
      </w:r>
    </w:p>
    <w:p w14:paraId="324C9CAE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Σεισμική Τρωτότητα Γεφυρών και Κτιρίων με και χωρίς Ενισχύσεις </w:t>
      </w:r>
    </w:p>
    <w:p w14:paraId="402388B7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Τρωτότητα Κατασκευών σε περιβάλλον πολλαπλής διακινδύνευσης </w:t>
      </w:r>
    </w:p>
    <w:p w14:paraId="2E40B597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Μέθοδοι ενίσχυσης και δομικού ελέγχου γεφυρών και κτιρίων </w:t>
      </w:r>
    </w:p>
    <w:p w14:paraId="038324EC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Μέθοδοι Τεχνητής Νοημοσύνης στην αποτίμηση σεισμικής συμπεριφοράς κατασκευών </w:t>
      </w:r>
    </w:p>
    <w:p w14:paraId="592C14A6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Ανελαστικές Μέθοδοι Ανάλυσης Κατασκευών </w:t>
      </w:r>
    </w:p>
    <w:p w14:paraId="0B2116E0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Ενόργανη παρακολούθηση κατασκευών </w:t>
      </w:r>
    </w:p>
    <w:p w14:paraId="0F773870" w14:textId="77777777" w:rsidR="00633BF9" w:rsidRPr="00633BF9" w:rsidRDefault="00633BF9" w:rsidP="00633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Ανάπτυξη λογισμικού για το σχεδιασμό και την αποτίμηση κατασκευών </w:t>
      </w:r>
    </w:p>
    <w:p w14:paraId="6BBCE8D7" w14:textId="77777777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  <w:t>Ερευνητική και Επαγγελματική Εμπειρία</w:t>
      </w:r>
    </w:p>
    <w:p w14:paraId="78CC5FFD" w14:textId="2AF9CD41" w:rsidR="00F643D1" w:rsidRPr="00094EDE" w:rsidRDefault="00F643D1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Αντιπρόεδρος </w:t>
      </w:r>
      <w:r w:rsidR="00094E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Διευθύνων Σύμβουλος της </w:t>
      </w:r>
      <w:r w:rsidR="00236C13">
        <w:rPr>
          <w:rFonts w:ascii="Times New Roman" w:eastAsia="Times New Roman" w:hAnsi="Times New Roman" w:cs="Times New Roman"/>
          <w:sz w:val="24"/>
          <w:szCs w:val="24"/>
        </w:rPr>
        <w:t>spin</w:t>
      </w:r>
      <w:r w:rsidR="00094EDE" w:rsidRPr="00094EDE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236C13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094EDE" w:rsidRPr="00094E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94E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επιχείρησης </w:t>
      </w:r>
      <w:hyperlink r:id="rId12" w:history="1">
        <w:r w:rsidR="00094EDE" w:rsidRPr="007272A4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SURE</w:t>
        </w:r>
        <w:r w:rsidR="00094EDE" w:rsidRPr="007272A4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="00094EDE" w:rsidRPr="007272A4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SA</w:t>
        </w:r>
      </w:hyperlink>
    </w:p>
    <w:p w14:paraId="0BBAC96B" w14:textId="5F9D43BF" w:rsidR="00F643D1" w:rsidRPr="00236C13" w:rsidRDefault="00F643D1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Ιδρυτικό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στέλεχος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36C1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επιχείρησης</w:t>
      </w:r>
      <w:r w:rsidRPr="00236C1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hyperlink r:id="rId13" w:history="1">
        <w:r w:rsidRPr="007272A4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REDI</w:t>
        </w:r>
        <w:r w:rsidRPr="00236C13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7272A4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Engineering</w:t>
        </w:r>
        <w:r w:rsidRPr="00236C13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7272A4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Solutions</w:t>
        </w:r>
        <w:r w:rsidRPr="00236C13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7272A4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IKE</w:t>
        </w:r>
      </w:hyperlink>
    </w:p>
    <w:p w14:paraId="7EAB686E" w14:textId="0A2D9C43" w:rsidR="00E049DE" w:rsidRDefault="00E049DE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Εταίρος στο </w:t>
      </w:r>
      <w:r>
        <w:rPr>
          <w:rFonts w:ascii="Times New Roman" w:eastAsia="Times New Roman" w:hAnsi="Times New Roman" w:cs="Times New Roman"/>
          <w:sz w:val="24"/>
          <w:szCs w:val="24"/>
        </w:rPr>
        <w:t>cluster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Συνεργατικός Σχηματισμός Καινοτομίας </w:t>
      </w:r>
      <w:r w:rsidRPr="00E049DE">
        <w:rPr>
          <w:rFonts w:ascii="Times New Roman" w:eastAsia="Times New Roman" w:hAnsi="Times New Roman" w:cs="Times New Roman"/>
          <w:sz w:val="24"/>
          <w:szCs w:val="24"/>
        </w:rPr>
        <w:t>Disaster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E049DE">
        <w:rPr>
          <w:rFonts w:ascii="Times New Roman" w:eastAsia="Times New Roman" w:hAnsi="Times New Roman" w:cs="Times New Roman"/>
          <w:sz w:val="24"/>
          <w:szCs w:val="24"/>
        </w:rPr>
        <w:t>Resilience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E049DE">
        <w:rPr>
          <w:rFonts w:ascii="Times New Roman" w:eastAsia="Times New Roman" w:hAnsi="Times New Roman" w:cs="Times New Roman"/>
          <w:sz w:val="24"/>
          <w:szCs w:val="24"/>
        </w:rPr>
        <w:t>Innovation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E049DE">
        <w:rPr>
          <w:rFonts w:ascii="Times New Roman" w:eastAsia="Times New Roman" w:hAnsi="Times New Roman" w:cs="Times New Roman"/>
          <w:sz w:val="24"/>
          <w:szCs w:val="24"/>
        </w:rPr>
        <w:t>Cluster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– </w:t>
      </w:r>
      <w:r w:rsidRPr="00E049DE">
        <w:rPr>
          <w:rFonts w:ascii="Times New Roman" w:eastAsia="Times New Roman" w:hAnsi="Times New Roman" w:cs="Times New Roman"/>
          <w:sz w:val="24"/>
          <w:szCs w:val="24"/>
        </w:rPr>
        <w:t>Defkalion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hyperlink r:id="rId14" w:history="1">
        <w:r w:rsidRPr="00E049DE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DRIC</w:t>
        </w:r>
        <w:r w:rsidRPr="00E049DE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 xml:space="preserve"> </w:t>
        </w:r>
        <w:r w:rsidRPr="00E049DE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Defkalion</w:t>
        </w:r>
      </w:hyperlink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>) με τίτλο «Συνεργασία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>Καινοτομίας για την Προστασία και Ασφάλεια Περιβαλλοντικών Κινδύνων»</w:t>
      </w:r>
    </w:p>
    <w:p w14:paraId="203DC8E5" w14:textId="0854D939" w:rsidR="00E049DE" w:rsidRPr="00094EDE" w:rsidRDefault="00E049DE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Ερευνήτρια – Εξωτερικός Συνεργάτης ΔΙΠΑΕ στο Ερ. Πρόγραμμα 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>«Εκτίμηση Κινδύνων Σεισμού, Πυρκαγιάς και Πλημμύρας στην Περιφέρεια Αττικής»</w:t>
      </w:r>
    </w:p>
    <w:p w14:paraId="493D7D3C" w14:textId="440B975E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>Ερευνήτρια – Εξωτερικός Συνεργάτης ΙΤΣΑΚ 2019-</w:t>
      </w:r>
      <w:r w:rsidR="00F643D1">
        <w:rPr>
          <w:rFonts w:ascii="Times New Roman" w:eastAsia="Times New Roman" w:hAnsi="Times New Roman" w:cs="Times New Roman"/>
          <w:sz w:val="24"/>
          <w:szCs w:val="24"/>
          <w:lang w:val="el-GR"/>
        </w:rPr>
        <w:t>2021</w:t>
      </w:r>
    </w:p>
    <w:p w14:paraId="56FA4DD2" w14:textId="77777777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Μεταδιδακτορική Ερευνήτρια ΑΠΘ 2017-Σήμερα </w:t>
      </w:r>
    </w:p>
    <w:p w14:paraId="5B886820" w14:textId="77777777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Συμμετοχή σε ερευνητικά προγράμματα (συνεργασία με ΑΠΘ, ΕΜΠ, 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>HKUST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κ.α.) 2007- σήμερα. </w:t>
      </w:r>
    </w:p>
    <w:p w14:paraId="1B0F709D" w14:textId="77777777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Διδακτικό Προσωπικό (έκτακτο) στο Διεθνές Πανεπιστήμιο της Ελλάδος 2019-Σήμερα, ΤΕΙ Κεντρ. 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Μακεδονίας 2018-2019, ΤΕΙ Θεσσαλίας 2017-2018 – Επίβλεψη διπλωματικών εργασιών </w:t>
      </w:r>
    </w:p>
    <w:p w14:paraId="3A5FFA79" w14:textId="77777777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Διδασκαλία σε δύο Μεταπτυχιακά Προγράμματα Σπουδών ΑΠΘ &amp; Διεθνές Πανεπιστήμιο της Ελλάδος και επίβλεψη μεταπτυχιακών διπλωματικών εργασιών </w:t>
      </w:r>
    </w:p>
    <w:p w14:paraId="160BE07A" w14:textId="6ABF9D16" w:rsidR="00E049DE" w:rsidRDefault="00E049DE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Μελετήτρια στατικών στην εταιρεία 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</w:p>
    <w:p w14:paraId="0F18B9B8" w14:textId="4BF93313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Μελετήτρια στατικών στην εταιρεία Πενέλης Σύμβουλοι Μηχανικοί Α.Ε. (2012</w:t>
      </w:r>
      <w:r w:rsidR="00F643D1">
        <w:rPr>
          <w:rFonts w:ascii="Times New Roman" w:eastAsia="Times New Roman" w:hAnsi="Times New Roman" w:cs="Times New Roman"/>
          <w:sz w:val="24"/>
          <w:szCs w:val="24"/>
          <w:lang w:val="el-GR"/>
        </w:rPr>
        <w:t>-Σήμερα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F643D1">
        <w:rPr>
          <w:rFonts w:ascii="Times New Roman" w:eastAsia="Times New Roman" w:hAnsi="Times New Roman" w:cs="Times New Roman"/>
          <w:sz w:val="24"/>
          <w:szCs w:val="24"/>
          <w:lang w:val="el-GR"/>
        </w:rPr>
        <w:t>. Συμμετοχή στη στατική μελέτη μεγάλων έργων και υποδομών (</w:t>
      </w:r>
      <w:r w:rsid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Ελληνικό </w:t>
      </w:r>
      <w:r w:rsidR="00E049DE">
        <w:rPr>
          <w:rFonts w:ascii="Times New Roman" w:eastAsia="Times New Roman" w:hAnsi="Times New Roman" w:cs="Times New Roman"/>
          <w:sz w:val="24"/>
          <w:szCs w:val="24"/>
        </w:rPr>
        <w:t>Hard</w:t>
      </w:r>
      <w:r w:rsidR="00E049DE"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049DE">
        <w:rPr>
          <w:rFonts w:ascii="Times New Roman" w:eastAsia="Times New Roman" w:hAnsi="Times New Roman" w:cs="Times New Roman"/>
          <w:sz w:val="24"/>
          <w:szCs w:val="24"/>
        </w:rPr>
        <w:t>Rock</w:t>
      </w:r>
      <w:r w:rsidR="00E049DE"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049DE">
        <w:rPr>
          <w:rFonts w:ascii="Times New Roman" w:eastAsia="Times New Roman" w:hAnsi="Times New Roman" w:cs="Times New Roman"/>
          <w:sz w:val="24"/>
          <w:szCs w:val="24"/>
        </w:rPr>
        <w:t>Hotel</w:t>
      </w:r>
      <w:r w:rsidR="00E049DE"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&amp; </w:t>
      </w:r>
      <w:r w:rsidR="00E049DE">
        <w:rPr>
          <w:rFonts w:ascii="Times New Roman" w:eastAsia="Times New Roman" w:hAnsi="Times New Roman" w:cs="Times New Roman"/>
          <w:sz w:val="24"/>
          <w:szCs w:val="24"/>
        </w:rPr>
        <w:t>Casino</w:t>
      </w:r>
      <w:r w:rsidR="00E049DE"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E049DE">
        <w:rPr>
          <w:rFonts w:ascii="Times New Roman" w:eastAsia="Times New Roman" w:hAnsi="Times New Roman" w:cs="Times New Roman"/>
          <w:sz w:val="24"/>
          <w:szCs w:val="24"/>
        </w:rPr>
        <w:t>Ayia</w:t>
      </w:r>
      <w:r w:rsidR="00E049DE"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049DE">
        <w:rPr>
          <w:rFonts w:ascii="Times New Roman" w:eastAsia="Times New Roman" w:hAnsi="Times New Roman" w:cs="Times New Roman"/>
          <w:sz w:val="24"/>
          <w:szCs w:val="24"/>
        </w:rPr>
        <w:t>Napa</w:t>
      </w:r>
      <w:r w:rsidR="00E049DE" w:rsidRPr="00E049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A07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Πτολεμαϊδα </w:t>
      </w:r>
      <w:r w:rsidR="009A075F">
        <w:rPr>
          <w:rFonts w:ascii="Times New Roman" w:eastAsia="Times New Roman" w:hAnsi="Times New Roman" w:cs="Times New Roman"/>
          <w:sz w:val="24"/>
          <w:szCs w:val="24"/>
        </w:rPr>
        <w:t>V</w:t>
      </w:r>
      <w:r w:rsidR="009A075F" w:rsidRPr="009A07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E049DE">
        <w:rPr>
          <w:rFonts w:ascii="Times New Roman" w:eastAsia="Times New Roman" w:hAnsi="Times New Roman" w:cs="Times New Roman"/>
          <w:sz w:val="24"/>
          <w:szCs w:val="24"/>
          <w:lang w:val="el-GR"/>
        </w:rPr>
        <w:t>Κέντρο Πολιτισμού Ίδρυμα Σταύρος Νιάρχος</w:t>
      </w:r>
      <w:r w:rsidR="003B0B82" w:rsidRPr="003B0B8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3B0B82">
        <w:rPr>
          <w:rFonts w:ascii="Times New Roman" w:eastAsia="Times New Roman" w:hAnsi="Times New Roman" w:cs="Times New Roman"/>
          <w:sz w:val="24"/>
          <w:szCs w:val="24"/>
          <w:lang w:val="el-GR"/>
        </w:rPr>
        <w:t>κ.α.)</w:t>
      </w:r>
    </w:p>
    <w:p w14:paraId="42997F71" w14:textId="77777777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Μελετήτρια στατικών στην εταιρεία Α.Μαυράκης (2007-2009) </w:t>
      </w:r>
    </w:p>
    <w:p w14:paraId="15BAE35A" w14:textId="77777777" w:rsidR="00633BF9" w:rsidRPr="00633BF9" w:rsidRDefault="00633BF9" w:rsidP="00633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Μελετήτρια / Σύμβουλος σε ιδιωτικά και δημόσια τεχνικά έργα (2007-Σήμερα) </w:t>
      </w:r>
    </w:p>
    <w:p w14:paraId="3DB0AA3E" w14:textId="35768458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  <w:t xml:space="preserve">Μέλος </w:t>
      </w:r>
      <w:r w:rsidR="007272A4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  <w:t xml:space="preserve"> </w:t>
      </w: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  <w:t>Επιστημονικών Οργανισμών</w:t>
      </w:r>
    </w:p>
    <w:p w14:paraId="23B51D37" w14:textId="77777777" w:rsidR="007272A4" w:rsidRPr="007272A4" w:rsidRDefault="007272A4" w:rsidP="00727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Μέλος της Ευρωπαϊκής Επιτροπής Αντισεισμικής Μηχανικής (ΕΑΕΕ,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European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Earthquake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Engineering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       </w:t>
      </w:r>
    </w:p>
    <w:p w14:paraId="762E84A5" w14:textId="77777777" w:rsidR="007272A4" w:rsidRPr="007272A4" w:rsidRDefault="007272A4" w:rsidP="00727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2A4">
        <w:rPr>
          <w:rFonts w:ascii="Times New Roman" w:eastAsia="Times New Roman" w:hAnsi="Times New Roman" w:cs="Times New Roman"/>
          <w:sz w:val="24"/>
          <w:szCs w:val="24"/>
        </w:rPr>
        <w:lastRenderedPageBreak/>
        <w:t>Μέλος της επιτροπής IABSE, Task Group 1.8 “Design Requirements for Infrastructure Resilience”</w:t>
      </w:r>
    </w:p>
    <w:p w14:paraId="71A39A96" w14:textId="77777777" w:rsidR="007272A4" w:rsidRPr="007272A4" w:rsidRDefault="007272A4" w:rsidP="00727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Μέλος της επιτροπής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IABSE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Task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7272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5.2. 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>“Definition and quantification of Key Performance Indicators for the sustainable management of existing structures”.</w:t>
      </w:r>
    </w:p>
    <w:p w14:paraId="2C6E5505" w14:textId="77777777" w:rsidR="007272A4" w:rsidRPr="007272A4" w:rsidRDefault="007272A4" w:rsidP="00727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2A4">
        <w:rPr>
          <w:rFonts w:ascii="Times New Roman" w:eastAsia="Times New Roman" w:hAnsi="Times New Roman" w:cs="Times New Roman"/>
          <w:sz w:val="24"/>
          <w:szCs w:val="24"/>
        </w:rPr>
        <w:t>Μέλος της fib (CEB-FIP) – Ομάδα εργασίας WP1.1.3 – Integral Bridges</w:t>
      </w:r>
    </w:p>
    <w:p w14:paraId="7015ACD2" w14:textId="1A348868" w:rsidR="003B0B82" w:rsidRPr="003B0B82" w:rsidRDefault="007272A4" w:rsidP="003B0B82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72A4">
        <w:rPr>
          <w:rFonts w:ascii="Times New Roman" w:eastAsia="Times New Roman" w:hAnsi="Times New Roman" w:cs="Times New Roman"/>
          <w:sz w:val="24"/>
          <w:szCs w:val="24"/>
        </w:rPr>
        <w:t xml:space="preserve">Μέλος του EUROSTRUCT Association Members </w:t>
      </w:r>
      <w:r w:rsidR="003B0B8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72A4">
        <w:rPr>
          <w:rFonts w:ascii="Times New Roman" w:eastAsia="Times New Roman" w:hAnsi="Times New Roman" w:cs="Times New Roman"/>
          <w:sz w:val="24"/>
          <w:szCs w:val="24"/>
        </w:rPr>
        <w:t xml:space="preserve"> EUROSTRUCT</w:t>
      </w:r>
    </w:p>
    <w:p w14:paraId="3D7FEF5B" w14:textId="1EBFE1F0" w:rsidR="00633BF9" w:rsidRPr="00633BF9" w:rsidRDefault="00633BF9" w:rsidP="00633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Αντιπρόεδρος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Ελληνικού Τμήματος Αντισεισμικής Μηχανικής (ΕΤΑΜ) </w:t>
      </w:r>
    </w:p>
    <w:p w14:paraId="700E3FEF" w14:textId="1A0E56A4" w:rsidR="00633BF9" w:rsidRPr="00633BF9" w:rsidRDefault="00633BF9" w:rsidP="00633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Γεν. Γραμματέας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Ελληνικής Επιστημονικής Εταιρείας Ερευνών Σκυροδέματος (ΕΠΕΣ) </w:t>
      </w:r>
    </w:p>
    <w:p w14:paraId="6DB7B7C5" w14:textId="77777777" w:rsidR="00633BF9" w:rsidRPr="00633BF9" w:rsidRDefault="00633BF9" w:rsidP="00633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Μέλος του Τεχνικού Επιμελητηρίου Ελλάδος (ΤΕΕ) </w:t>
      </w:r>
    </w:p>
    <w:p w14:paraId="3C11FBD3" w14:textId="77777777" w:rsidR="00633BF9" w:rsidRPr="00633BF9" w:rsidRDefault="00633BF9" w:rsidP="00633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Μέλος του Συλλόγου Πολιτικών Μηχανικών Ελλάδος (ΣΠΜΕ) </w:t>
      </w:r>
    </w:p>
    <w:p w14:paraId="18F69FDA" w14:textId="77777777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</w:rPr>
        <w:t>Επιστημονικά Επιτεύγματα</w:t>
      </w:r>
    </w:p>
    <w:p w14:paraId="485F2BA3" w14:textId="141F42DC" w:rsidR="00633BF9" w:rsidRPr="00633BF9" w:rsidRDefault="00633BF9" w:rsidP="00633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Επιστημονικές Δημοσιεύσεις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πλέον των </w:t>
      </w:r>
      <w:r w:rsidR="007272A4" w:rsidRPr="007272A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60 </w:t>
      </w: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(Διεθνή Περιοδικά, Συνέδρια, Κεφάλαια Βιβλίων) </w:t>
      </w:r>
    </w:p>
    <w:p w14:paraId="0619E3F6" w14:textId="77777777" w:rsidR="00633BF9" w:rsidRPr="00633BF9" w:rsidRDefault="00633BF9" w:rsidP="00633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Προσκεκλημένη Ομιλήτρια σε Πανεπιστήμια εντός και εκτός Ελλάδος: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2 </w:t>
      </w:r>
    </w:p>
    <w:p w14:paraId="2A4AFC61" w14:textId="55006772" w:rsidR="00633BF9" w:rsidRPr="00633BF9" w:rsidRDefault="00633BF9" w:rsidP="00633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Ερευνητικά Προγράμματα: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36C1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C0EEEE" w14:textId="29EAFE70" w:rsidR="00633BF9" w:rsidRPr="00633BF9" w:rsidRDefault="00633BF9" w:rsidP="00633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Κριτής σε επιστημονικά περιοδικά &amp; συνέδρια: </w:t>
      </w:r>
      <w:r w:rsidR="00A56FF6" w:rsidRPr="00A56FF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20</w:t>
      </w:r>
    </w:p>
    <w:p w14:paraId="199AE433" w14:textId="77777777" w:rsidR="00633BF9" w:rsidRPr="00633BF9" w:rsidRDefault="00633BF9" w:rsidP="00633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Editorial Board Member: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 Frontiers in Built Environment-Earthquake Engineering </w:t>
      </w:r>
    </w:p>
    <w:p w14:paraId="663133CB" w14:textId="77777777" w:rsidR="00633BF9" w:rsidRPr="00633BF9" w:rsidRDefault="00633BF9" w:rsidP="00633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</w:pPr>
      <w:r w:rsidRPr="00633BF9">
        <w:rPr>
          <w:rFonts w:ascii="Times New Roman" w:eastAsia="Times New Roman" w:hAnsi="Times New Roman" w:cs="Times New Roman"/>
          <w:b/>
          <w:bCs/>
          <w:color w:val="2E5777"/>
          <w:sz w:val="24"/>
          <w:szCs w:val="24"/>
          <w:lang w:val="el-GR"/>
        </w:rPr>
        <w:t>Επιλεγμένες Επιστημονικές δημοσιεύσεις σε Διεθνή Περιοδικά και Συνέδρια με κριτές</w:t>
      </w:r>
    </w:p>
    <w:p w14:paraId="02E3810B" w14:textId="0E75EC8C" w:rsidR="003B0B82" w:rsidRPr="003B0B82" w:rsidRDefault="003B0B82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B82">
        <w:rPr>
          <w:rFonts w:ascii="Times New Roman" w:hAnsi="Times New Roman" w:cs="Times New Roman"/>
          <w:bCs/>
          <w:sz w:val="24"/>
          <w:szCs w:val="24"/>
        </w:rPr>
        <w:t xml:space="preserve">Karatzetzou A., Stefanidis S., </w:t>
      </w:r>
      <w:r w:rsidRPr="003B0B82">
        <w:rPr>
          <w:rFonts w:ascii="Times New Roman" w:hAnsi="Times New Roman" w:cs="Times New Roman"/>
          <w:b/>
          <w:sz w:val="24"/>
          <w:szCs w:val="24"/>
        </w:rPr>
        <w:t>Stefanidou S</w:t>
      </w:r>
      <w:r w:rsidRPr="003B0B82">
        <w:rPr>
          <w:rFonts w:ascii="Times New Roman" w:hAnsi="Times New Roman" w:cs="Times New Roman"/>
          <w:bCs/>
          <w:sz w:val="24"/>
          <w:szCs w:val="24"/>
        </w:rPr>
        <w:t xml:space="preserve">., Tsinidis G., Pitilakis D. “Unified hazard models for risk assessment of transportation networks in a multi-hazard environment” International Journal of Disaster Risk Reduction 75, 102960, </w:t>
      </w:r>
      <w:r w:rsidRPr="009A075F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D00653D" w14:textId="477C11E5" w:rsidR="003B0B82" w:rsidRPr="003B0B82" w:rsidRDefault="003B0B82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B82">
        <w:rPr>
          <w:rFonts w:ascii="Times New Roman" w:hAnsi="Times New Roman" w:cs="Times New Roman"/>
          <w:b/>
          <w:sz w:val="24"/>
          <w:szCs w:val="24"/>
        </w:rPr>
        <w:t>Sotiria P. Stefanidou</w:t>
      </w:r>
      <w:r w:rsidRPr="003B0B82">
        <w:rPr>
          <w:rFonts w:ascii="Times New Roman" w:hAnsi="Times New Roman" w:cs="Times New Roman"/>
          <w:bCs/>
          <w:sz w:val="24"/>
          <w:szCs w:val="24"/>
        </w:rPr>
        <w:t xml:space="preserve">, Elias A. Paraskevopoulos “Seismic fragility analysis of railway RC bridges considering real-time vehicle-bridge interaction with the aid of co-simulation techniques”, Earthquake Engineering &amp; Structural Dynamics, 51(9), 2137-2161, </w:t>
      </w:r>
      <w:r w:rsidRPr="009A075F">
        <w:rPr>
          <w:rFonts w:ascii="Times New Roman" w:hAnsi="Times New Roman" w:cs="Times New Roman"/>
          <w:b/>
          <w:sz w:val="24"/>
          <w:szCs w:val="24"/>
        </w:rPr>
        <w:t>2022</w:t>
      </w:r>
    </w:p>
    <w:p w14:paraId="7DC75135" w14:textId="7073EB49" w:rsidR="003B0B82" w:rsidRPr="003B0B82" w:rsidRDefault="003B0B82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B82">
        <w:rPr>
          <w:rFonts w:ascii="Times New Roman" w:eastAsia="Times New Roman" w:hAnsi="Times New Roman" w:cs="Times New Roman"/>
          <w:b/>
          <w:sz w:val="24"/>
          <w:szCs w:val="24"/>
        </w:rPr>
        <w:t>Sotiria P. Stefanidou</w:t>
      </w:r>
      <w:r w:rsidRPr="003B0B82">
        <w:rPr>
          <w:rFonts w:ascii="Times New Roman" w:eastAsia="Times New Roman" w:hAnsi="Times New Roman" w:cs="Times New Roman"/>
          <w:bCs/>
          <w:sz w:val="24"/>
          <w:szCs w:val="24"/>
        </w:rPr>
        <w:t xml:space="preserve">, Elias A. Paraskevopoulos, Vassilis K. Papanikolaou, Andreas J. Kappos, “An online platform for bridge-specific fragility analysis of as-built and  retrofitted bridges”, Bulletin of Earthquake Engineering, 20(3), </w:t>
      </w:r>
      <w:r w:rsidRPr="009A075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2A16411D" w14:textId="433CE5DD" w:rsidR="003B0B82" w:rsidRDefault="003B0B82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B82">
        <w:rPr>
          <w:rFonts w:ascii="Times New Roman" w:eastAsia="Times New Roman" w:hAnsi="Times New Roman" w:cs="Times New Roman"/>
          <w:b/>
          <w:sz w:val="24"/>
          <w:szCs w:val="24"/>
        </w:rPr>
        <w:t>Sotiria P. Stefanidou</w:t>
      </w:r>
      <w:r w:rsidRPr="003B0B82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Andreas J. Kappos “Fragility-informed selection of bridge retrofit scheme based on performance criteria”, Engineering Structures, 234, 111976, </w:t>
      </w:r>
      <w:r w:rsidRPr="009A075F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124B296D" w14:textId="382E1E90" w:rsidR="003B0B82" w:rsidRPr="003B0B82" w:rsidRDefault="003B0B82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82">
        <w:rPr>
          <w:rFonts w:ascii="Times New Roman" w:hAnsi="Times New Roman" w:cs="Times New Roman"/>
          <w:sz w:val="24"/>
          <w:szCs w:val="24"/>
        </w:rPr>
        <w:t xml:space="preserve">Anna Karatzetzou, Dimitris Pitilakis, </w:t>
      </w:r>
      <w:r w:rsidRPr="003B0B82">
        <w:rPr>
          <w:rFonts w:ascii="Times New Roman" w:hAnsi="Times New Roman" w:cs="Times New Roman"/>
          <w:b/>
          <w:bCs/>
          <w:sz w:val="24"/>
          <w:szCs w:val="24"/>
        </w:rPr>
        <w:t>Sotiria Stefanidou</w:t>
      </w:r>
      <w:r w:rsidRPr="003B0B82">
        <w:rPr>
          <w:rFonts w:ascii="Times New Roman" w:hAnsi="Times New Roman" w:cs="Times New Roman"/>
          <w:sz w:val="24"/>
          <w:szCs w:val="24"/>
        </w:rPr>
        <w:t xml:space="preserve">, “Partitioning displacement demand of flexible-base structures because of SSI”, Journal of Earthquake Engineering, 1-18, </w:t>
      </w:r>
      <w:r w:rsidRPr="009A075F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089CE697" w14:textId="2E7CC021" w:rsidR="00633BF9" w:rsidRPr="00633BF9" w:rsidRDefault="00633BF9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sz w:val="24"/>
          <w:szCs w:val="24"/>
        </w:rPr>
        <w:t>Sotiria P. Stefanidou</w:t>
      </w:r>
      <w:r w:rsidRPr="00633BF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Andreas J. Kappos “Bridge Specific Fragility Analysis: When is it really necessary?”, Bulletin of Earthquake Engineering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Vol. 17(4),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2245-2280. </w:t>
      </w:r>
    </w:p>
    <w:p w14:paraId="0646DB4B" w14:textId="77777777" w:rsidR="00633BF9" w:rsidRPr="00633BF9" w:rsidRDefault="00633BF9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Sotiria P. Stefanidou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Anastasios G. Sextos, Anastasios N. Kotsoglou, Andreas J. Kappos and Nikolaos Lesgidis, “Soil-structure interaction effects in analysis of seismic fragility of bridges using an intensity-based ground motion selection procedure”, Engineering Structures, Vol. 151,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366-380. </w:t>
      </w:r>
    </w:p>
    <w:p w14:paraId="675774B5" w14:textId="77777777" w:rsidR="00633BF9" w:rsidRPr="00633BF9" w:rsidRDefault="00633BF9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Sotiria P. Stefanidou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 and Andreas J. Kappos, “Methodology for the development of bridge-specific fragility curves”, Earthquake Engineering &amp; Structural Dynamics, Vol. 46,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73-93. </w:t>
      </w:r>
    </w:p>
    <w:p w14:paraId="212520E4" w14:textId="77777777" w:rsidR="00633BF9" w:rsidRPr="00633BF9" w:rsidRDefault="00633BF9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Vassilis K. Papanikolaou,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Sotiria P. Stefanidou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Andreas J. Kappos, “The effect of Preloading on the Strength of Jacketed R/C Columns” Construction and Building Materials, Vol. 38,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54-63. </w:t>
      </w:r>
    </w:p>
    <w:p w14:paraId="286B9C34" w14:textId="77777777" w:rsidR="00633BF9" w:rsidRPr="00633BF9" w:rsidRDefault="00633BF9" w:rsidP="00633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Andreas J. Kappos, Eleftheria D. Goutzika,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Sotiria P. Stefanidou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Anastasios G. Sextos «Problems in Pushover Analysis of Bridges Sensitive to Torsion», Computational Methods in Earthquake Engineering, DOI: 10.1007/978-94-007-0053-6_5, Vol. 21,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99-122. </w:t>
      </w:r>
    </w:p>
    <w:p w14:paraId="43543468" w14:textId="77777777" w:rsidR="00633BF9" w:rsidRPr="00633BF9" w:rsidRDefault="00633BF9" w:rsidP="003B0B8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Andreas J. Kappos, and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Sotiria Stefanidou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“A deformation-based seismic design method for 3D R/C irregular buildings using inelastic dynamic analysis” Bulletin of Earthquake Engineering, Vol.8(4),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2010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875-895. </w:t>
      </w:r>
    </w:p>
    <w:p w14:paraId="106B587E" w14:textId="77777777" w:rsidR="00633BF9" w:rsidRPr="00633BF9" w:rsidRDefault="00633BF9" w:rsidP="003B0B82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Paraskevopoulos E,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Stefanidou S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Natsiavas S. “A novel approach for the analysis of a coupled train-railway bridge system: Basic Principles and Methodology”. 7th ECCOMAS Thematic Conf on Computational Methods, COMPDYN 2019, 24-26 June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Crete, Greece </w:t>
      </w:r>
    </w:p>
    <w:p w14:paraId="012EA408" w14:textId="77777777" w:rsidR="00633BF9" w:rsidRPr="00633BF9" w:rsidRDefault="00633BF9" w:rsidP="00633B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Penelis, Gr.G., Paraskevopoulos, E.A.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Stefanidou S.P.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Paschalidis, K. “Structural Verification of the new PPC Boiler house in Ptolemaida V”, 16th European Conference on Earthquake Engineering, 18-21 June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Thessaloniki, Greece </w:t>
      </w:r>
    </w:p>
    <w:p w14:paraId="75577A9B" w14:textId="77777777" w:rsidR="00633BF9" w:rsidRPr="00633BF9" w:rsidRDefault="00633BF9" w:rsidP="00633B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Goutzika E.D.,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Stefanidou S.P.,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 Papanikolaou V.K., “The Effect of Deck Prestress Actions on the Seismic Performance of R/C Bridges”, 16th European Conference on Earthquake Engineering, 18-21 June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Thessaloniki, Greece </w:t>
      </w:r>
    </w:p>
    <w:p w14:paraId="380772E3" w14:textId="77777777" w:rsidR="00633BF9" w:rsidRPr="00633BF9" w:rsidRDefault="00633BF9" w:rsidP="00633B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Stefanidou S.P.,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 Kappos A.J., “Efficiency of Different Retrofit Measures in Reducing Seismic Fragility Analysis of Bridges”, 16th European Bridge Conference, 23rd-25th June </w:t>
      </w:r>
      <w:r w:rsidRPr="00633BF9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Pr="00633BF9">
        <w:rPr>
          <w:rFonts w:ascii="Times New Roman" w:eastAsia="Times New Roman" w:hAnsi="Times New Roman" w:cs="Times New Roman"/>
          <w:sz w:val="24"/>
          <w:szCs w:val="24"/>
        </w:rPr>
        <w:t xml:space="preserve">, Edinburgh, U.K. </w:t>
      </w:r>
    </w:p>
    <w:p w14:paraId="10CF471C" w14:textId="77777777" w:rsidR="00633BF9" w:rsidRPr="00633BF9" w:rsidRDefault="00633BF9" w:rsidP="0063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E7AC13" w14:textId="77777777" w:rsidR="00633BF9" w:rsidRPr="00633BF9" w:rsidRDefault="00633BF9" w:rsidP="0063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596CC6" w14:textId="77777777" w:rsidR="00A85DDC" w:rsidRPr="003B0B82" w:rsidRDefault="00000000"/>
    <w:sectPr w:rsidR="00A85DDC" w:rsidRPr="003B0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58"/>
    <w:multiLevelType w:val="multilevel"/>
    <w:tmpl w:val="512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6EF0"/>
    <w:multiLevelType w:val="multilevel"/>
    <w:tmpl w:val="89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844E1"/>
    <w:multiLevelType w:val="multilevel"/>
    <w:tmpl w:val="68C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47886"/>
    <w:multiLevelType w:val="multilevel"/>
    <w:tmpl w:val="182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E0D76"/>
    <w:multiLevelType w:val="multilevel"/>
    <w:tmpl w:val="37A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66781"/>
    <w:multiLevelType w:val="multilevel"/>
    <w:tmpl w:val="3E2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5355D"/>
    <w:multiLevelType w:val="hybridMultilevel"/>
    <w:tmpl w:val="CCC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5E8E"/>
    <w:multiLevelType w:val="multilevel"/>
    <w:tmpl w:val="918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638011">
    <w:abstractNumId w:val="2"/>
  </w:num>
  <w:num w:numId="2" w16cid:durableId="1448739137">
    <w:abstractNumId w:val="0"/>
  </w:num>
  <w:num w:numId="3" w16cid:durableId="1163275494">
    <w:abstractNumId w:val="3"/>
  </w:num>
  <w:num w:numId="4" w16cid:durableId="1025403179">
    <w:abstractNumId w:val="7"/>
  </w:num>
  <w:num w:numId="5" w16cid:durableId="1938323619">
    <w:abstractNumId w:val="4"/>
  </w:num>
  <w:num w:numId="6" w16cid:durableId="1789199541">
    <w:abstractNumId w:val="1"/>
  </w:num>
  <w:num w:numId="7" w16cid:durableId="1029524525">
    <w:abstractNumId w:val="5"/>
  </w:num>
  <w:num w:numId="8" w16cid:durableId="588006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1NDI3sbA0NDIyMrNU0lEKTi0uzszPAykwrAUAhzjmnSwAAAA="/>
  </w:docVars>
  <w:rsids>
    <w:rsidRoot w:val="00633BF9"/>
    <w:rsid w:val="00005358"/>
    <w:rsid w:val="00094EDE"/>
    <w:rsid w:val="00236C13"/>
    <w:rsid w:val="003B0B82"/>
    <w:rsid w:val="00633BF9"/>
    <w:rsid w:val="007272A4"/>
    <w:rsid w:val="00961D29"/>
    <w:rsid w:val="009A075F"/>
    <w:rsid w:val="00A56FF6"/>
    <w:rsid w:val="00BF082F"/>
    <w:rsid w:val="00E049DE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9882"/>
  <w15:chartTrackingRefBased/>
  <w15:docId w15:val="{9A1E7FD8-C880-4B10-ACC2-92A242B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33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33B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3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3BF9"/>
    <w:rPr>
      <w:b/>
      <w:bCs/>
    </w:rPr>
  </w:style>
  <w:style w:type="character" w:styleId="-">
    <w:name w:val="Hyperlink"/>
    <w:basedOn w:val="a0"/>
    <w:uiPriority w:val="99"/>
    <w:unhideWhenUsed/>
    <w:rsid w:val="00633B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3BF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619-9340" TargetMode="External"/><Relationship Id="rId13" Type="http://schemas.openxmlformats.org/officeDocument/2006/relationships/hyperlink" Target="https://rediengineering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Sotiria_Stefanidou" TargetMode="External"/><Relationship Id="rId12" Type="http://schemas.openxmlformats.org/officeDocument/2006/relationships/hyperlink" Target="https://cc-sur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tiria.stefanidou@gmail.com" TargetMode="External"/><Relationship Id="rId11" Type="http://schemas.openxmlformats.org/officeDocument/2006/relationships/hyperlink" Target="https://drive.google.com/file/d/1rsdBRIx4A3kfzTgDmmXgKUYjP-IJl7MH/vie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sotiria-stefanidou-msc-phd-4b9b85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91-ldcIAAAAJ&amp;hl=en" TargetMode="External"/><Relationship Id="rId14" Type="http://schemas.openxmlformats.org/officeDocument/2006/relationships/hyperlink" Target="https://www.dric-defkal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Stefanidou</dc:creator>
  <cp:keywords/>
  <dc:description/>
  <cp:lastModifiedBy>Sotiria Stefanidou</cp:lastModifiedBy>
  <cp:revision>5</cp:revision>
  <dcterms:created xsi:type="dcterms:W3CDTF">2023-01-30T23:15:00Z</dcterms:created>
  <dcterms:modified xsi:type="dcterms:W3CDTF">2023-01-30T23:46:00Z</dcterms:modified>
</cp:coreProperties>
</file>